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748" w:rsidRDefault="00167748" w:rsidP="00167748">
      <w:pPr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26"/>
          <w:szCs w:val="26"/>
        </w:rPr>
      </w:pPr>
      <w:r w:rsidRPr="00167748">
        <w:rPr>
          <w:rFonts w:ascii="Arial" w:eastAsia="Times New Roman" w:hAnsi="Arial" w:cs="Arial"/>
          <w:color w:val="000000"/>
          <w:kern w:val="36"/>
          <w:sz w:val="26"/>
          <w:szCs w:val="26"/>
        </w:rPr>
        <w:t xml:space="preserve">How </w:t>
      </w:r>
      <w:proofErr w:type="gramStart"/>
      <w:r w:rsidRPr="00167748">
        <w:rPr>
          <w:rFonts w:ascii="Arial" w:eastAsia="Times New Roman" w:hAnsi="Arial" w:cs="Arial"/>
          <w:color w:val="000000"/>
          <w:kern w:val="36"/>
          <w:sz w:val="26"/>
          <w:szCs w:val="26"/>
        </w:rPr>
        <w:t>To</w:t>
      </w:r>
      <w:proofErr w:type="gramEnd"/>
      <w:r w:rsidRPr="00167748">
        <w:rPr>
          <w:rFonts w:ascii="Arial" w:eastAsia="Times New Roman" w:hAnsi="Arial" w:cs="Arial"/>
          <w:color w:val="000000"/>
          <w:kern w:val="36"/>
          <w:sz w:val="26"/>
          <w:szCs w:val="26"/>
        </w:rPr>
        <w:t xml:space="preserve"> Get Disability Certificate 2023 | CNIC Benefits For Special Persons in Pakistan</w:t>
      </w:r>
    </w:p>
    <w:p w:rsidR="00167748" w:rsidRPr="00167748" w:rsidRDefault="00167748" w:rsidP="00167748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000000"/>
          <w:sz w:val="36"/>
          <w:szCs w:val="36"/>
        </w:rPr>
      </w:pPr>
      <w:r w:rsidRPr="00167748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Who is Eligible </w:t>
      </w:r>
      <w:proofErr w:type="gramStart"/>
      <w:r w:rsidRPr="00167748">
        <w:rPr>
          <w:rFonts w:ascii="Arial" w:eastAsia="Times New Roman" w:hAnsi="Arial" w:cs="Arial"/>
          <w:b/>
          <w:bCs/>
          <w:color w:val="000000"/>
          <w:sz w:val="36"/>
          <w:szCs w:val="36"/>
        </w:rPr>
        <w:t>For</w:t>
      </w:r>
      <w:proofErr w:type="gramEnd"/>
      <w:r w:rsidRPr="00167748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Disability Certificate in Punjab 2023</w:t>
      </w:r>
    </w:p>
    <w:p w:rsidR="00167748" w:rsidRPr="00167748" w:rsidRDefault="00167748" w:rsidP="001677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15"/>
          <w:szCs w:val="15"/>
        </w:rPr>
      </w:pPr>
      <w:r w:rsidRPr="00167748">
        <w:rPr>
          <w:rFonts w:ascii="Arial" w:eastAsia="Times New Roman" w:hAnsi="Arial" w:cs="Arial"/>
          <w:color w:val="0A0A0A"/>
          <w:sz w:val="15"/>
          <w:szCs w:val="15"/>
        </w:rPr>
        <w:t>Special people can avail the benefit of </w:t>
      </w:r>
      <w:r w:rsidRPr="00167748">
        <w:rPr>
          <w:rFonts w:ascii="Arial" w:eastAsia="Times New Roman" w:hAnsi="Arial" w:cs="Arial"/>
          <w:b/>
          <w:bCs/>
          <w:color w:val="0A0A0A"/>
          <w:sz w:val="15"/>
        </w:rPr>
        <w:t>recruitment persons with disabilities</w:t>
      </w:r>
    </w:p>
    <w:p w:rsidR="00167748" w:rsidRPr="00167748" w:rsidRDefault="00167748" w:rsidP="001677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A0A0A"/>
          <w:sz w:val="15"/>
          <w:szCs w:val="15"/>
        </w:rPr>
      </w:pPr>
      <w:r w:rsidRPr="00167748">
        <w:rPr>
          <w:rFonts w:ascii="Arial" w:eastAsia="Times New Roman" w:hAnsi="Arial" w:cs="Arial"/>
          <w:color w:val="0A0A0A"/>
          <w:sz w:val="15"/>
          <w:szCs w:val="15"/>
        </w:rPr>
        <w:t>If your CNIC is made, then you </w:t>
      </w:r>
      <w:r w:rsidRPr="00167748">
        <w:rPr>
          <w:rFonts w:ascii="Arial" w:eastAsia="Times New Roman" w:hAnsi="Arial" w:cs="Arial"/>
          <w:b/>
          <w:bCs/>
          <w:color w:val="0A0A0A"/>
          <w:sz w:val="15"/>
        </w:rPr>
        <w:t>cannot be transferred</w:t>
      </w:r>
      <w:r w:rsidRPr="00167748">
        <w:rPr>
          <w:rFonts w:ascii="Arial" w:eastAsia="Times New Roman" w:hAnsi="Arial" w:cs="Arial"/>
          <w:color w:val="0A0A0A"/>
          <w:sz w:val="15"/>
          <w:szCs w:val="15"/>
        </w:rPr>
        <w:t> from your residence up to the lifetime</w:t>
      </w:r>
    </w:p>
    <w:p w:rsidR="00167748" w:rsidRPr="00167748" w:rsidRDefault="00167748" w:rsidP="001677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A0A0A"/>
          <w:sz w:val="15"/>
          <w:szCs w:val="15"/>
        </w:rPr>
      </w:pPr>
      <w:r w:rsidRPr="00167748">
        <w:rPr>
          <w:rFonts w:ascii="Arial" w:eastAsia="Times New Roman" w:hAnsi="Arial" w:cs="Arial"/>
          <w:color w:val="0A0A0A"/>
          <w:sz w:val="15"/>
          <w:szCs w:val="15"/>
        </w:rPr>
        <w:t>If you have National Identity Card, then you can get a </w:t>
      </w:r>
      <w:r w:rsidRPr="00167748">
        <w:rPr>
          <w:rFonts w:ascii="Arial" w:eastAsia="Times New Roman" w:hAnsi="Arial" w:cs="Arial"/>
          <w:b/>
          <w:bCs/>
          <w:color w:val="0A0A0A"/>
          <w:sz w:val="15"/>
        </w:rPr>
        <w:t>2,000 monthly </w:t>
      </w:r>
      <w:hyperlink r:id="rId5" w:history="1">
        <w:r w:rsidRPr="00167748">
          <w:rPr>
            <w:rFonts w:ascii="Arial" w:eastAsia="Times New Roman" w:hAnsi="Arial" w:cs="Arial"/>
            <w:b/>
            <w:bCs/>
            <w:color w:val="AF1301"/>
            <w:sz w:val="15"/>
            <w:u w:val="single"/>
          </w:rPr>
          <w:t>special conveyance allowance</w:t>
        </w:r>
      </w:hyperlink>
      <w:r w:rsidRPr="00167748">
        <w:rPr>
          <w:rFonts w:ascii="Arial" w:eastAsia="Times New Roman" w:hAnsi="Arial" w:cs="Arial"/>
          <w:color w:val="0A0A0A"/>
          <w:sz w:val="15"/>
          <w:szCs w:val="15"/>
        </w:rPr>
        <w:t> in the department which is different from a normal conveyance allowance.</w:t>
      </w:r>
    </w:p>
    <w:p w:rsidR="00167748" w:rsidRPr="00167748" w:rsidRDefault="00167748" w:rsidP="001677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A0A0A"/>
          <w:sz w:val="15"/>
          <w:szCs w:val="15"/>
        </w:rPr>
      </w:pPr>
      <w:r w:rsidRPr="00167748">
        <w:rPr>
          <w:rFonts w:ascii="Arial" w:eastAsia="Times New Roman" w:hAnsi="Arial" w:cs="Arial"/>
          <w:color w:val="0A0A0A"/>
          <w:sz w:val="15"/>
          <w:szCs w:val="15"/>
        </w:rPr>
        <w:t>You can </w:t>
      </w:r>
      <w:r w:rsidRPr="00167748">
        <w:rPr>
          <w:rFonts w:ascii="Arial" w:eastAsia="Times New Roman" w:hAnsi="Arial" w:cs="Arial"/>
          <w:b/>
          <w:bCs/>
          <w:color w:val="0A0A0A"/>
          <w:sz w:val="15"/>
        </w:rPr>
        <w:t>easily apply for a job</w:t>
      </w:r>
      <w:r w:rsidRPr="00167748">
        <w:rPr>
          <w:rFonts w:ascii="Arial" w:eastAsia="Times New Roman" w:hAnsi="Arial" w:cs="Arial"/>
          <w:color w:val="0A0A0A"/>
          <w:sz w:val="15"/>
          <w:szCs w:val="15"/>
        </w:rPr>
        <w:t> abroad.</w:t>
      </w:r>
    </w:p>
    <w:p w:rsidR="00167748" w:rsidRPr="00167748" w:rsidRDefault="00167748" w:rsidP="001677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A0A0A"/>
          <w:sz w:val="15"/>
          <w:szCs w:val="15"/>
        </w:rPr>
      </w:pPr>
      <w:r w:rsidRPr="00167748">
        <w:rPr>
          <w:rFonts w:ascii="Arial" w:eastAsia="Times New Roman" w:hAnsi="Arial" w:cs="Arial"/>
          <w:color w:val="0A0A0A"/>
          <w:sz w:val="15"/>
          <w:szCs w:val="15"/>
        </w:rPr>
        <w:t>You will </w:t>
      </w:r>
      <w:r w:rsidRPr="00167748">
        <w:rPr>
          <w:rFonts w:ascii="Arial" w:eastAsia="Times New Roman" w:hAnsi="Arial" w:cs="Arial"/>
          <w:b/>
          <w:bCs/>
          <w:color w:val="0A0A0A"/>
          <w:sz w:val="15"/>
        </w:rPr>
        <w:t>not have to pay any fee</w:t>
      </w:r>
      <w:r w:rsidRPr="00167748">
        <w:rPr>
          <w:rFonts w:ascii="Arial" w:eastAsia="Times New Roman" w:hAnsi="Arial" w:cs="Arial"/>
          <w:color w:val="0A0A0A"/>
          <w:sz w:val="15"/>
          <w:szCs w:val="15"/>
        </w:rPr>
        <w:t> at the place where you will apply</w:t>
      </w:r>
    </w:p>
    <w:p w:rsidR="00167748" w:rsidRPr="00231D8E" w:rsidRDefault="00167748" w:rsidP="001677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A0A0A"/>
          <w:sz w:val="15"/>
          <w:szCs w:val="15"/>
        </w:rPr>
      </w:pPr>
      <w:r w:rsidRPr="00167748">
        <w:rPr>
          <w:rFonts w:ascii="Arial" w:eastAsia="Times New Roman" w:hAnsi="Arial" w:cs="Arial"/>
          <w:color w:val="0A0A0A"/>
          <w:sz w:val="15"/>
          <w:szCs w:val="15"/>
        </w:rPr>
        <w:t>If you have this card, you can apply for</w:t>
      </w:r>
      <w:r w:rsidRPr="00167748">
        <w:rPr>
          <w:rFonts w:ascii="Arial" w:eastAsia="Times New Roman" w:hAnsi="Arial" w:cs="Arial"/>
          <w:b/>
          <w:bCs/>
          <w:color w:val="0A0A0A"/>
          <w:sz w:val="15"/>
        </w:rPr>
        <w:t> free in PSC and NTS</w:t>
      </w:r>
    </w:p>
    <w:p w:rsidR="00167748" w:rsidRPr="00167748" w:rsidRDefault="00167748" w:rsidP="0016774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000000"/>
          <w:sz w:val="27"/>
          <w:szCs w:val="27"/>
        </w:rPr>
      </w:pPr>
      <w:r w:rsidRPr="00167748">
        <w:rPr>
          <w:rFonts w:ascii="Arial" w:eastAsia="Times New Roman" w:hAnsi="Arial" w:cs="Arial"/>
          <w:b/>
          <w:bCs/>
          <w:color w:val="000000"/>
          <w:sz w:val="36"/>
        </w:rPr>
        <w:t>Benefits of Disability Certificate in Pakistan 2023</w:t>
      </w:r>
    </w:p>
    <w:p w:rsidR="00167748" w:rsidRPr="00167748" w:rsidRDefault="00167748" w:rsidP="001677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A0A0A"/>
          <w:sz w:val="15"/>
          <w:szCs w:val="15"/>
        </w:rPr>
      </w:pPr>
      <w:r w:rsidRPr="00167748">
        <w:rPr>
          <w:rFonts w:ascii="Arial" w:eastAsia="Times New Roman" w:hAnsi="Arial" w:cs="Arial"/>
          <w:color w:val="0A0A0A"/>
          <w:sz w:val="15"/>
          <w:szCs w:val="15"/>
        </w:rPr>
        <w:t xml:space="preserve">All of those disabled persons who have no job than how </w:t>
      </w:r>
      <w:proofErr w:type="gramStart"/>
      <w:r w:rsidRPr="00167748">
        <w:rPr>
          <w:rFonts w:ascii="Arial" w:eastAsia="Times New Roman" w:hAnsi="Arial" w:cs="Arial"/>
          <w:color w:val="0A0A0A"/>
          <w:sz w:val="15"/>
          <w:szCs w:val="15"/>
        </w:rPr>
        <w:t>much benefits</w:t>
      </w:r>
      <w:proofErr w:type="gramEnd"/>
      <w:r w:rsidRPr="00167748">
        <w:rPr>
          <w:rFonts w:ascii="Arial" w:eastAsia="Times New Roman" w:hAnsi="Arial" w:cs="Arial"/>
          <w:color w:val="0A0A0A"/>
          <w:sz w:val="15"/>
          <w:szCs w:val="15"/>
        </w:rPr>
        <w:t xml:space="preserve"> the non-employees can avail through NADRA disability certificate;</w:t>
      </w:r>
    </w:p>
    <w:p w:rsidR="00167748" w:rsidRPr="00167748" w:rsidRDefault="00167748" w:rsidP="001677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15"/>
          <w:szCs w:val="15"/>
        </w:rPr>
      </w:pPr>
      <w:r w:rsidRPr="00167748">
        <w:rPr>
          <w:rFonts w:ascii="Arial" w:eastAsia="Times New Roman" w:hAnsi="Arial" w:cs="Arial"/>
          <w:b/>
          <w:bCs/>
          <w:color w:val="0A0A0A"/>
          <w:sz w:val="15"/>
        </w:rPr>
        <w:t>Tax-free</w:t>
      </w:r>
    </w:p>
    <w:p w:rsidR="00167748" w:rsidRPr="00167748" w:rsidRDefault="00167748" w:rsidP="001677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15"/>
          <w:szCs w:val="15"/>
        </w:rPr>
      </w:pPr>
      <w:r w:rsidRPr="00167748">
        <w:rPr>
          <w:rFonts w:ascii="Arial" w:eastAsia="Times New Roman" w:hAnsi="Arial" w:cs="Arial"/>
          <w:b/>
          <w:bCs/>
          <w:color w:val="0A0A0A"/>
          <w:sz w:val="15"/>
        </w:rPr>
        <w:t>Shopping</w:t>
      </w:r>
      <w:r w:rsidRPr="00167748">
        <w:rPr>
          <w:rFonts w:ascii="Arial" w:eastAsia="Times New Roman" w:hAnsi="Arial" w:cs="Arial"/>
          <w:color w:val="0A0A0A"/>
          <w:sz w:val="15"/>
          <w:szCs w:val="15"/>
        </w:rPr>
        <w:t> from a utility store at a 50% discount</w:t>
      </w:r>
    </w:p>
    <w:p w:rsidR="00167748" w:rsidRPr="00167748" w:rsidRDefault="00167748" w:rsidP="001677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15"/>
          <w:szCs w:val="15"/>
        </w:rPr>
      </w:pPr>
      <w:r w:rsidRPr="00167748">
        <w:rPr>
          <w:rFonts w:ascii="Arial" w:eastAsia="Times New Roman" w:hAnsi="Arial" w:cs="Arial"/>
          <w:b/>
          <w:bCs/>
          <w:color w:val="0A0A0A"/>
          <w:sz w:val="15"/>
        </w:rPr>
        <w:t>Free </w:t>
      </w:r>
      <w:hyperlink r:id="rId6" w:history="1">
        <w:r w:rsidRPr="00167748">
          <w:rPr>
            <w:rFonts w:ascii="Arial" w:eastAsia="Times New Roman" w:hAnsi="Arial" w:cs="Arial"/>
            <w:b/>
            <w:bCs/>
            <w:color w:val="AF1301"/>
            <w:sz w:val="15"/>
            <w:u w:val="single"/>
          </w:rPr>
          <w:t>travel</w:t>
        </w:r>
      </w:hyperlink>
      <w:r w:rsidRPr="00167748">
        <w:rPr>
          <w:rFonts w:ascii="Arial" w:eastAsia="Times New Roman" w:hAnsi="Arial" w:cs="Arial"/>
          <w:color w:val="0A0A0A"/>
          <w:sz w:val="15"/>
          <w:szCs w:val="15"/>
        </w:rPr>
        <w:t> in the metro</w:t>
      </w:r>
    </w:p>
    <w:p w:rsidR="00167748" w:rsidRPr="00167748" w:rsidRDefault="00167748" w:rsidP="001677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15"/>
          <w:szCs w:val="15"/>
        </w:rPr>
      </w:pPr>
      <w:r w:rsidRPr="00167748">
        <w:rPr>
          <w:rFonts w:ascii="Arial" w:eastAsia="Times New Roman" w:hAnsi="Arial" w:cs="Arial"/>
          <w:color w:val="0A0A0A"/>
          <w:sz w:val="15"/>
          <w:szCs w:val="15"/>
        </w:rPr>
        <w:t>Two separate seats for those with this card in the </w:t>
      </w:r>
      <w:r w:rsidRPr="00167748">
        <w:rPr>
          <w:rFonts w:ascii="Arial" w:eastAsia="Times New Roman" w:hAnsi="Arial" w:cs="Arial"/>
          <w:b/>
          <w:bCs/>
          <w:color w:val="0A0A0A"/>
          <w:sz w:val="15"/>
        </w:rPr>
        <w:t>metro</w:t>
      </w:r>
    </w:p>
    <w:p w:rsidR="00167748" w:rsidRPr="00167748" w:rsidRDefault="009C56E7" w:rsidP="001677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15"/>
          <w:szCs w:val="15"/>
        </w:rPr>
      </w:pPr>
      <w:hyperlink r:id="rId7" w:history="1">
        <w:r w:rsidR="00167748" w:rsidRPr="00167748">
          <w:rPr>
            <w:rFonts w:ascii="Arial" w:eastAsia="Times New Roman" w:hAnsi="Arial" w:cs="Arial"/>
            <w:b/>
            <w:bCs/>
            <w:color w:val="AF1301"/>
            <w:sz w:val="15"/>
            <w:u w:val="single"/>
          </w:rPr>
          <w:t>Income tax</w:t>
        </w:r>
      </w:hyperlink>
      <w:r w:rsidR="00167748" w:rsidRPr="00167748">
        <w:rPr>
          <w:rFonts w:ascii="Arial" w:eastAsia="Times New Roman" w:hAnsi="Arial" w:cs="Arial"/>
          <w:color w:val="0A0A0A"/>
          <w:sz w:val="15"/>
          <w:szCs w:val="15"/>
        </w:rPr>
        <w:t> is waived</w:t>
      </w:r>
    </w:p>
    <w:p w:rsidR="00167748" w:rsidRPr="00167748" w:rsidRDefault="00167748" w:rsidP="001677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15"/>
          <w:szCs w:val="15"/>
        </w:rPr>
      </w:pPr>
      <w:r w:rsidRPr="00167748">
        <w:rPr>
          <w:rFonts w:ascii="Arial" w:eastAsia="Times New Roman" w:hAnsi="Arial" w:cs="Arial"/>
          <w:color w:val="0A0A0A"/>
          <w:sz w:val="15"/>
          <w:szCs w:val="15"/>
        </w:rPr>
        <w:t>If you take land, </w:t>
      </w:r>
      <w:r w:rsidRPr="00167748">
        <w:rPr>
          <w:rFonts w:ascii="Arial" w:eastAsia="Times New Roman" w:hAnsi="Arial" w:cs="Arial"/>
          <w:b/>
          <w:bCs/>
          <w:color w:val="0A0A0A"/>
          <w:sz w:val="15"/>
        </w:rPr>
        <w:t>tax</w:t>
      </w:r>
      <w:r w:rsidRPr="00167748">
        <w:rPr>
          <w:rFonts w:ascii="Arial" w:eastAsia="Times New Roman" w:hAnsi="Arial" w:cs="Arial"/>
          <w:color w:val="0A0A0A"/>
          <w:sz w:val="15"/>
          <w:szCs w:val="15"/>
        </w:rPr>
        <w:t> is waived.</w:t>
      </w:r>
    </w:p>
    <w:p w:rsidR="00167748" w:rsidRPr="00167748" w:rsidRDefault="009C56E7" w:rsidP="001677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15"/>
          <w:szCs w:val="15"/>
        </w:rPr>
      </w:pPr>
      <w:hyperlink r:id="rId8" w:history="1">
        <w:r w:rsidR="00167748" w:rsidRPr="00167748">
          <w:rPr>
            <w:rFonts w:ascii="Arial" w:eastAsia="Times New Roman" w:hAnsi="Arial" w:cs="Arial"/>
            <w:b/>
            <w:bCs/>
            <w:color w:val="AF1301"/>
            <w:sz w:val="15"/>
            <w:u w:val="single"/>
          </w:rPr>
          <w:t>Free treatment</w:t>
        </w:r>
      </w:hyperlink>
      <w:r w:rsidR="00167748" w:rsidRPr="00167748">
        <w:rPr>
          <w:rFonts w:ascii="Arial" w:eastAsia="Times New Roman" w:hAnsi="Arial" w:cs="Arial"/>
          <w:color w:val="0A0A0A"/>
          <w:sz w:val="15"/>
          <w:szCs w:val="15"/>
        </w:rPr>
        <w:t> in every hospital</w:t>
      </w:r>
    </w:p>
    <w:p w:rsidR="00167748" w:rsidRPr="00167748" w:rsidRDefault="00167748" w:rsidP="001677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15"/>
          <w:szCs w:val="15"/>
        </w:rPr>
      </w:pPr>
      <w:r w:rsidRPr="00167748">
        <w:rPr>
          <w:rFonts w:ascii="Arial" w:eastAsia="Times New Roman" w:hAnsi="Arial" w:cs="Arial"/>
          <w:color w:val="0A0A0A"/>
          <w:sz w:val="15"/>
          <w:szCs w:val="15"/>
        </w:rPr>
        <w:t>Benefits of free </w:t>
      </w:r>
      <w:r w:rsidRPr="00167748">
        <w:rPr>
          <w:rFonts w:ascii="Arial" w:eastAsia="Times New Roman" w:hAnsi="Arial" w:cs="Arial"/>
          <w:b/>
          <w:bCs/>
          <w:color w:val="0A0A0A"/>
          <w:sz w:val="15"/>
        </w:rPr>
        <w:t>health and education</w:t>
      </w:r>
      <w:r w:rsidRPr="00167748">
        <w:rPr>
          <w:rFonts w:ascii="Arial" w:eastAsia="Times New Roman" w:hAnsi="Arial" w:cs="Arial"/>
          <w:color w:val="0A0A0A"/>
          <w:sz w:val="15"/>
          <w:szCs w:val="15"/>
        </w:rPr>
        <w:t> for children</w:t>
      </w:r>
    </w:p>
    <w:p w:rsidR="00167748" w:rsidRPr="00167748" w:rsidRDefault="00167748" w:rsidP="001677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15"/>
          <w:szCs w:val="15"/>
        </w:rPr>
      </w:pPr>
      <w:r w:rsidRPr="00167748">
        <w:rPr>
          <w:rFonts w:ascii="Arial" w:eastAsia="Times New Roman" w:hAnsi="Arial" w:cs="Arial"/>
          <w:color w:val="0A0A0A"/>
          <w:sz w:val="15"/>
          <w:szCs w:val="15"/>
        </w:rPr>
        <w:t>Fifty percent fare waiver if you are on a </w:t>
      </w:r>
      <w:r w:rsidRPr="00167748">
        <w:rPr>
          <w:rFonts w:ascii="Arial" w:eastAsia="Times New Roman" w:hAnsi="Arial" w:cs="Arial"/>
          <w:b/>
          <w:bCs/>
          <w:color w:val="0A0A0A"/>
          <w:sz w:val="15"/>
        </w:rPr>
        <w:t>plane trip</w:t>
      </w:r>
    </w:p>
    <w:p w:rsidR="00167748" w:rsidRPr="00167748" w:rsidRDefault="00167748" w:rsidP="001677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15"/>
          <w:szCs w:val="15"/>
        </w:rPr>
      </w:pPr>
      <w:r w:rsidRPr="00167748">
        <w:rPr>
          <w:rFonts w:ascii="Arial" w:eastAsia="Times New Roman" w:hAnsi="Arial" w:cs="Arial"/>
          <w:color w:val="0A0A0A"/>
          <w:sz w:val="15"/>
          <w:szCs w:val="15"/>
        </w:rPr>
        <w:t>Fifty percent </w:t>
      </w:r>
      <w:hyperlink r:id="rId9" w:history="1">
        <w:r w:rsidRPr="00167748">
          <w:rPr>
            <w:rFonts w:ascii="Arial" w:eastAsia="Times New Roman" w:hAnsi="Arial" w:cs="Arial"/>
            <w:b/>
            <w:bCs/>
            <w:color w:val="AF1301"/>
            <w:sz w:val="15"/>
            <w:u w:val="single"/>
          </w:rPr>
          <w:t>train fare</w:t>
        </w:r>
      </w:hyperlink>
      <w:r w:rsidRPr="00167748">
        <w:rPr>
          <w:rFonts w:ascii="Arial" w:eastAsia="Times New Roman" w:hAnsi="Arial" w:cs="Arial"/>
          <w:color w:val="0A0A0A"/>
          <w:sz w:val="15"/>
          <w:szCs w:val="15"/>
        </w:rPr>
        <w:t> waived.</w:t>
      </w:r>
    </w:p>
    <w:p w:rsidR="00167748" w:rsidRPr="00167748" w:rsidRDefault="00167748" w:rsidP="001677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15"/>
          <w:szCs w:val="15"/>
        </w:rPr>
      </w:pPr>
      <w:r w:rsidRPr="00167748">
        <w:rPr>
          <w:rFonts w:ascii="Arial" w:eastAsia="Times New Roman" w:hAnsi="Arial" w:cs="Arial"/>
          <w:color w:val="0A0A0A"/>
          <w:sz w:val="15"/>
          <w:szCs w:val="15"/>
        </w:rPr>
        <w:t>People within the department can offer you a </w:t>
      </w:r>
      <w:r w:rsidRPr="00167748">
        <w:rPr>
          <w:rFonts w:ascii="Arial" w:eastAsia="Times New Roman" w:hAnsi="Arial" w:cs="Arial"/>
          <w:b/>
          <w:bCs/>
          <w:color w:val="0A0A0A"/>
          <w:sz w:val="15"/>
        </w:rPr>
        <w:t>job</w:t>
      </w:r>
    </w:p>
    <w:p w:rsidR="00167748" w:rsidRDefault="00167748" w:rsidP="001677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15"/>
          <w:szCs w:val="15"/>
        </w:rPr>
      </w:pPr>
      <w:r w:rsidRPr="00167748">
        <w:rPr>
          <w:rFonts w:ascii="Arial" w:eastAsia="Times New Roman" w:hAnsi="Arial" w:cs="Arial"/>
          <w:color w:val="0A0A0A"/>
          <w:sz w:val="15"/>
          <w:szCs w:val="15"/>
        </w:rPr>
        <w:t>You can drive and keeps non-custom paid </w:t>
      </w:r>
      <w:r w:rsidRPr="00167748">
        <w:rPr>
          <w:rFonts w:ascii="Arial" w:eastAsia="Times New Roman" w:hAnsi="Arial" w:cs="Arial"/>
          <w:b/>
          <w:bCs/>
          <w:color w:val="0A0A0A"/>
          <w:sz w:val="15"/>
        </w:rPr>
        <w:t>vehicles inside Pakistan up to 1300cc</w:t>
      </w:r>
      <w:r w:rsidRPr="00167748">
        <w:rPr>
          <w:rFonts w:ascii="Arial" w:eastAsia="Times New Roman" w:hAnsi="Arial" w:cs="Arial"/>
          <w:color w:val="0A0A0A"/>
          <w:sz w:val="15"/>
          <w:szCs w:val="15"/>
        </w:rPr>
        <w:t> and </w:t>
      </w:r>
      <w:r w:rsidRPr="00167748">
        <w:rPr>
          <w:rFonts w:ascii="Arial" w:eastAsia="Times New Roman" w:hAnsi="Arial" w:cs="Arial"/>
          <w:b/>
          <w:bCs/>
          <w:color w:val="0A0A0A"/>
          <w:sz w:val="15"/>
        </w:rPr>
        <w:t>ED green number plate</w:t>
      </w:r>
      <w:r w:rsidRPr="00167748">
        <w:rPr>
          <w:rFonts w:ascii="Arial" w:eastAsia="Times New Roman" w:hAnsi="Arial" w:cs="Arial"/>
          <w:color w:val="0A0A0A"/>
          <w:sz w:val="15"/>
          <w:szCs w:val="15"/>
        </w:rPr>
        <w:t> is allotted.</w:t>
      </w:r>
    </w:p>
    <w:p w:rsidR="00167748" w:rsidRPr="00167748" w:rsidRDefault="00167748" w:rsidP="001677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A0A0A"/>
          <w:sz w:val="15"/>
          <w:szCs w:val="15"/>
        </w:rPr>
      </w:pPr>
      <w:r w:rsidRPr="00167748">
        <w:rPr>
          <w:rFonts w:ascii="Arial" w:eastAsia="Times New Roman" w:hAnsi="Arial" w:cs="Arial"/>
          <w:color w:val="0A0A0A"/>
          <w:sz w:val="15"/>
          <w:szCs w:val="15"/>
        </w:rPr>
        <w:t>This special CNIC has enormous </w:t>
      </w:r>
      <w:r w:rsidRPr="00167748">
        <w:rPr>
          <w:rFonts w:ascii="Arial" w:eastAsia="Times New Roman" w:hAnsi="Arial" w:cs="Arial"/>
          <w:b/>
          <w:bCs/>
          <w:color w:val="0A0A0A"/>
          <w:sz w:val="15"/>
        </w:rPr>
        <w:t>benefits abroad</w:t>
      </w:r>
      <w:r w:rsidRPr="00167748">
        <w:rPr>
          <w:rFonts w:ascii="Arial" w:eastAsia="Times New Roman" w:hAnsi="Arial" w:cs="Arial"/>
          <w:color w:val="0A0A0A"/>
          <w:sz w:val="15"/>
          <w:szCs w:val="15"/>
        </w:rPr>
        <w:t>. Wherever you go, you will be considered a special person and there you will </w:t>
      </w:r>
      <w:r w:rsidRPr="00167748">
        <w:rPr>
          <w:rFonts w:ascii="Arial" w:eastAsia="Times New Roman" w:hAnsi="Arial" w:cs="Arial"/>
          <w:b/>
          <w:bCs/>
          <w:color w:val="0A0A0A"/>
          <w:sz w:val="15"/>
        </w:rPr>
        <w:t>get a protocol equal to that of a minister</w:t>
      </w:r>
      <w:r w:rsidRPr="00167748">
        <w:rPr>
          <w:rFonts w:ascii="Arial" w:eastAsia="Times New Roman" w:hAnsi="Arial" w:cs="Arial"/>
          <w:color w:val="0A0A0A"/>
          <w:sz w:val="15"/>
          <w:szCs w:val="15"/>
        </w:rPr>
        <w:t>. Besides, there are many benefits. Now, the State Bank of Pakistan (SBP) has introduced a separate </w:t>
      </w:r>
      <w:r w:rsidRPr="00167748">
        <w:rPr>
          <w:rFonts w:ascii="Arial" w:eastAsia="Times New Roman" w:hAnsi="Arial" w:cs="Arial"/>
          <w:b/>
          <w:bCs/>
          <w:color w:val="0A0A0A"/>
          <w:sz w:val="15"/>
        </w:rPr>
        <w:t>loan scheme for disabled persons</w:t>
      </w:r>
      <w:r w:rsidRPr="00167748">
        <w:rPr>
          <w:rFonts w:ascii="Arial" w:eastAsia="Times New Roman" w:hAnsi="Arial" w:cs="Arial"/>
          <w:color w:val="0A0A0A"/>
          <w:sz w:val="15"/>
          <w:szCs w:val="15"/>
        </w:rPr>
        <w:t> without interest through which you can get an </w:t>
      </w:r>
      <w:hyperlink r:id="rId10" w:history="1">
        <w:r w:rsidRPr="00167748">
          <w:rPr>
            <w:rFonts w:ascii="Arial" w:eastAsia="Times New Roman" w:hAnsi="Arial" w:cs="Arial"/>
            <w:b/>
            <w:bCs/>
            <w:color w:val="AF1301"/>
            <w:sz w:val="15"/>
            <w:u w:val="single"/>
          </w:rPr>
          <w:t>interest-free loan</w:t>
        </w:r>
      </w:hyperlink>
      <w:r w:rsidRPr="00167748">
        <w:rPr>
          <w:rFonts w:ascii="Arial" w:eastAsia="Times New Roman" w:hAnsi="Arial" w:cs="Arial"/>
          <w:color w:val="0A0A0A"/>
          <w:sz w:val="15"/>
          <w:szCs w:val="15"/>
        </w:rPr>
        <w:t> for businesses, house and land.</w:t>
      </w:r>
    </w:p>
    <w:p w:rsidR="00167748" w:rsidRPr="00167748" w:rsidRDefault="00167748" w:rsidP="001677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15"/>
          <w:szCs w:val="15"/>
        </w:rPr>
      </w:pPr>
      <w:r w:rsidRPr="00167748">
        <w:rPr>
          <w:rFonts w:ascii="Arial" w:eastAsia="Times New Roman" w:hAnsi="Arial" w:cs="Arial"/>
          <w:b/>
          <w:bCs/>
          <w:color w:val="0000FF"/>
          <w:sz w:val="28"/>
          <w:u w:val="single"/>
        </w:rPr>
        <w:t>Also Check</w:t>
      </w:r>
      <w:r w:rsidRPr="00167748">
        <w:rPr>
          <w:rFonts w:ascii="Arial" w:eastAsia="Times New Roman" w:hAnsi="Arial" w:cs="Arial"/>
          <w:b/>
          <w:bCs/>
          <w:color w:val="0A0A0A"/>
          <w:sz w:val="15"/>
        </w:rPr>
        <w:t>:</w:t>
      </w:r>
    </w:p>
    <w:p w:rsidR="00167748" w:rsidRPr="00167748" w:rsidRDefault="009C56E7" w:rsidP="0016774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4"/>
          <w:szCs w:val="14"/>
        </w:rPr>
      </w:pPr>
      <w:hyperlink r:id="rId11" w:history="1">
        <w:r w:rsidR="00167748" w:rsidRPr="00167748">
          <w:rPr>
            <w:rFonts w:ascii="Arial" w:eastAsia="Times New Roman" w:hAnsi="Arial" w:cs="Arial"/>
            <w:b/>
            <w:bCs/>
            <w:color w:val="AF1301"/>
            <w:sz w:val="14"/>
            <w:u w:val="single"/>
          </w:rPr>
          <w:t xml:space="preserve">Free Wheelchair for Disable Person Under </w:t>
        </w:r>
        <w:proofErr w:type="spellStart"/>
        <w:r w:rsidR="00167748" w:rsidRPr="00167748">
          <w:rPr>
            <w:rFonts w:ascii="Arial" w:eastAsia="Times New Roman" w:hAnsi="Arial" w:cs="Arial"/>
            <w:b/>
            <w:bCs/>
            <w:color w:val="AF1301"/>
            <w:sz w:val="14"/>
            <w:u w:val="single"/>
          </w:rPr>
          <w:t>Ehsaas</w:t>
        </w:r>
        <w:proofErr w:type="spellEnd"/>
        <w:r w:rsidR="00167748" w:rsidRPr="00167748">
          <w:rPr>
            <w:rFonts w:ascii="Arial" w:eastAsia="Times New Roman" w:hAnsi="Arial" w:cs="Arial"/>
            <w:b/>
            <w:bCs/>
            <w:color w:val="AF1301"/>
            <w:sz w:val="14"/>
            <w:u w:val="single"/>
          </w:rPr>
          <w:t xml:space="preserve"> </w:t>
        </w:r>
        <w:proofErr w:type="spellStart"/>
        <w:r w:rsidR="00167748" w:rsidRPr="00167748">
          <w:rPr>
            <w:rFonts w:ascii="Arial" w:eastAsia="Times New Roman" w:hAnsi="Arial" w:cs="Arial"/>
            <w:b/>
            <w:bCs/>
            <w:color w:val="AF1301"/>
            <w:sz w:val="14"/>
            <w:u w:val="single"/>
          </w:rPr>
          <w:t>Tahafuz</w:t>
        </w:r>
        <w:proofErr w:type="spellEnd"/>
        <w:r w:rsidR="00167748" w:rsidRPr="00167748">
          <w:rPr>
            <w:rFonts w:ascii="Arial" w:eastAsia="Times New Roman" w:hAnsi="Arial" w:cs="Arial"/>
            <w:b/>
            <w:bCs/>
            <w:color w:val="AF1301"/>
            <w:sz w:val="14"/>
            <w:u w:val="single"/>
          </w:rPr>
          <w:t xml:space="preserve"> Program 2023 PBM</w:t>
        </w:r>
      </w:hyperlink>
    </w:p>
    <w:p w:rsidR="00167748" w:rsidRPr="00167748" w:rsidRDefault="009C56E7" w:rsidP="0016774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4"/>
          <w:szCs w:val="14"/>
        </w:rPr>
      </w:pPr>
      <w:hyperlink r:id="rId12" w:history="1">
        <w:r w:rsidR="00167748" w:rsidRPr="00167748">
          <w:rPr>
            <w:rFonts w:ascii="Arial" w:eastAsia="Times New Roman" w:hAnsi="Arial" w:cs="Arial"/>
            <w:b/>
            <w:bCs/>
            <w:color w:val="AF1301"/>
            <w:sz w:val="14"/>
            <w:u w:val="single"/>
          </w:rPr>
          <w:t>Special Court for Disable Persons Notification letter</w:t>
        </w:r>
      </w:hyperlink>
    </w:p>
    <w:p w:rsidR="00167748" w:rsidRPr="00167748" w:rsidRDefault="009C56E7" w:rsidP="0016774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4"/>
          <w:szCs w:val="14"/>
        </w:rPr>
      </w:pPr>
      <w:hyperlink r:id="rId13" w:history="1">
        <w:r w:rsidR="00167748" w:rsidRPr="00167748">
          <w:rPr>
            <w:rFonts w:ascii="Arial" w:eastAsia="Times New Roman" w:hAnsi="Arial" w:cs="Arial"/>
            <w:b/>
            <w:bCs/>
            <w:color w:val="AF1301"/>
            <w:sz w:val="14"/>
            <w:u w:val="single"/>
          </w:rPr>
          <w:t>To make Pakistan Motorway User Friendly For Senior Citizens and Disable Persons</w:t>
        </w:r>
      </w:hyperlink>
    </w:p>
    <w:p w:rsidR="00167748" w:rsidRPr="00167748" w:rsidRDefault="009C56E7" w:rsidP="0016774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4"/>
          <w:szCs w:val="14"/>
        </w:rPr>
      </w:pPr>
      <w:hyperlink r:id="rId14" w:history="1">
        <w:r w:rsidR="00167748" w:rsidRPr="00167748">
          <w:rPr>
            <w:rFonts w:ascii="Arial" w:eastAsia="Times New Roman" w:hAnsi="Arial" w:cs="Arial"/>
            <w:b/>
            <w:bCs/>
            <w:color w:val="AF1301"/>
            <w:sz w:val="14"/>
            <w:u w:val="single"/>
          </w:rPr>
          <w:t>New Age Relaxation Rules For Disabled Persons in Punjab Recruitment 2023</w:t>
        </w:r>
      </w:hyperlink>
    </w:p>
    <w:p w:rsidR="00167748" w:rsidRPr="00167748" w:rsidRDefault="00167748" w:rsidP="0016774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color w:val="000000"/>
          <w:sz w:val="27"/>
          <w:szCs w:val="27"/>
        </w:rPr>
      </w:pPr>
      <w:r w:rsidRPr="00167748">
        <w:rPr>
          <w:rFonts w:ascii="Arial" w:eastAsia="Times New Roman" w:hAnsi="Arial" w:cs="Arial"/>
          <w:b/>
          <w:bCs/>
          <w:color w:val="000000"/>
          <w:sz w:val="36"/>
        </w:rPr>
        <w:t xml:space="preserve">How </w:t>
      </w:r>
      <w:proofErr w:type="gramStart"/>
      <w:r w:rsidRPr="00167748">
        <w:rPr>
          <w:rFonts w:ascii="Arial" w:eastAsia="Times New Roman" w:hAnsi="Arial" w:cs="Arial"/>
          <w:b/>
          <w:bCs/>
          <w:color w:val="000000"/>
          <w:sz w:val="36"/>
        </w:rPr>
        <w:t>To</w:t>
      </w:r>
      <w:proofErr w:type="gramEnd"/>
      <w:r w:rsidRPr="00167748">
        <w:rPr>
          <w:rFonts w:ascii="Arial" w:eastAsia="Times New Roman" w:hAnsi="Arial" w:cs="Arial"/>
          <w:b/>
          <w:bCs/>
          <w:color w:val="000000"/>
          <w:sz w:val="36"/>
        </w:rPr>
        <w:t xml:space="preserve"> Make NADRA Disability Certificate 2023</w:t>
      </w:r>
    </w:p>
    <w:p w:rsidR="00167748" w:rsidRPr="00167748" w:rsidRDefault="00167748" w:rsidP="001677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A0A0A"/>
          <w:sz w:val="15"/>
          <w:szCs w:val="15"/>
        </w:rPr>
      </w:pPr>
      <w:r w:rsidRPr="00167748">
        <w:rPr>
          <w:rFonts w:ascii="Arial" w:eastAsia="Times New Roman" w:hAnsi="Arial" w:cs="Arial"/>
          <w:color w:val="0A0A0A"/>
          <w:sz w:val="15"/>
          <w:szCs w:val="15"/>
        </w:rPr>
        <w:t xml:space="preserve">All the disabled persons in Pakistan can make a special CNIC through the disability certificate. Now, it is important to understand how </w:t>
      </w:r>
      <w:proofErr w:type="gramStart"/>
      <w:r w:rsidRPr="00167748">
        <w:rPr>
          <w:rFonts w:ascii="Arial" w:eastAsia="Times New Roman" w:hAnsi="Arial" w:cs="Arial"/>
          <w:color w:val="0A0A0A"/>
          <w:sz w:val="15"/>
          <w:szCs w:val="15"/>
        </w:rPr>
        <w:t>can you</w:t>
      </w:r>
      <w:proofErr w:type="gramEnd"/>
      <w:r w:rsidRPr="00167748">
        <w:rPr>
          <w:rFonts w:ascii="Arial" w:eastAsia="Times New Roman" w:hAnsi="Arial" w:cs="Arial"/>
          <w:color w:val="0A0A0A"/>
          <w:sz w:val="15"/>
          <w:szCs w:val="15"/>
        </w:rPr>
        <w:t xml:space="preserve"> avail yourself the disability benefits in Pakistan;</w:t>
      </w:r>
    </w:p>
    <w:p w:rsidR="00167748" w:rsidRPr="00167748" w:rsidRDefault="00167748" w:rsidP="0016774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000000"/>
          <w:sz w:val="24"/>
          <w:szCs w:val="24"/>
        </w:rPr>
      </w:pPr>
      <w:r w:rsidRPr="00167748">
        <w:rPr>
          <w:rFonts w:ascii="Arial" w:eastAsia="Times New Roman" w:hAnsi="Arial" w:cs="Arial"/>
          <w:b/>
          <w:bCs/>
          <w:color w:val="000000"/>
          <w:sz w:val="28"/>
          <w:u w:val="single"/>
        </w:rPr>
        <w:t>Procedure of Disability Certificate 2023</w:t>
      </w:r>
      <w:r w:rsidRPr="00167748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167748" w:rsidRPr="00167748" w:rsidRDefault="00167748" w:rsidP="001677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15"/>
          <w:szCs w:val="15"/>
        </w:rPr>
      </w:pPr>
      <w:r w:rsidRPr="00167748">
        <w:rPr>
          <w:rFonts w:ascii="Arial" w:eastAsia="Times New Roman" w:hAnsi="Arial" w:cs="Arial"/>
          <w:color w:val="0A0A0A"/>
          <w:sz w:val="15"/>
          <w:szCs w:val="15"/>
        </w:rPr>
        <w:t>Visit the </w:t>
      </w:r>
      <w:r w:rsidRPr="00167748">
        <w:rPr>
          <w:rFonts w:ascii="Arial" w:eastAsia="Times New Roman" w:hAnsi="Arial" w:cs="Arial"/>
          <w:b/>
          <w:bCs/>
          <w:color w:val="0A0A0A"/>
          <w:sz w:val="15"/>
        </w:rPr>
        <w:t>Social Welfare Office</w:t>
      </w:r>
      <w:r w:rsidRPr="00167748">
        <w:rPr>
          <w:rFonts w:ascii="Arial" w:eastAsia="Times New Roman" w:hAnsi="Arial" w:cs="Arial"/>
          <w:color w:val="0A0A0A"/>
          <w:sz w:val="15"/>
          <w:szCs w:val="15"/>
        </w:rPr>
        <w:t> of your District</w:t>
      </w:r>
    </w:p>
    <w:p w:rsidR="00167748" w:rsidRPr="00167748" w:rsidRDefault="00167748" w:rsidP="001677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15"/>
          <w:szCs w:val="15"/>
        </w:rPr>
      </w:pPr>
      <w:r w:rsidRPr="00167748">
        <w:rPr>
          <w:rFonts w:ascii="Arial" w:eastAsia="Times New Roman" w:hAnsi="Arial" w:cs="Arial"/>
          <w:color w:val="0A0A0A"/>
          <w:sz w:val="15"/>
          <w:szCs w:val="15"/>
        </w:rPr>
        <w:t>First, get the </w:t>
      </w:r>
      <w:r w:rsidRPr="00167748">
        <w:rPr>
          <w:rFonts w:ascii="Arial" w:eastAsia="Times New Roman" w:hAnsi="Arial" w:cs="Arial"/>
          <w:b/>
          <w:bCs/>
          <w:color w:val="0A0A0A"/>
          <w:sz w:val="15"/>
        </w:rPr>
        <w:t>disability certificate form</w:t>
      </w:r>
      <w:r w:rsidRPr="00167748">
        <w:rPr>
          <w:rFonts w:ascii="Arial" w:eastAsia="Times New Roman" w:hAnsi="Arial" w:cs="Arial"/>
          <w:color w:val="0A0A0A"/>
          <w:sz w:val="15"/>
          <w:szCs w:val="15"/>
        </w:rPr>
        <w:t> and fill the form accurately</w:t>
      </w:r>
    </w:p>
    <w:p w:rsidR="00167748" w:rsidRPr="00167748" w:rsidRDefault="00167748" w:rsidP="001677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15"/>
          <w:szCs w:val="15"/>
        </w:rPr>
      </w:pPr>
      <w:r w:rsidRPr="00167748">
        <w:rPr>
          <w:rFonts w:ascii="Arial" w:eastAsia="Times New Roman" w:hAnsi="Arial" w:cs="Arial"/>
          <w:color w:val="0A0A0A"/>
          <w:sz w:val="15"/>
          <w:szCs w:val="15"/>
        </w:rPr>
        <w:t>Parents </w:t>
      </w:r>
      <w:r w:rsidRPr="00167748">
        <w:rPr>
          <w:rFonts w:ascii="Arial" w:eastAsia="Times New Roman" w:hAnsi="Arial" w:cs="Arial"/>
          <w:b/>
          <w:bCs/>
          <w:color w:val="0A0A0A"/>
          <w:sz w:val="15"/>
        </w:rPr>
        <w:t>CNIC</w:t>
      </w:r>
      <w:r w:rsidRPr="00167748">
        <w:rPr>
          <w:rFonts w:ascii="Arial" w:eastAsia="Times New Roman" w:hAnsi="Arial" w:cs="Arial"/>
          <w:color w:val="0A0A0A"/>
          <w:sz w:val="15"/>
          <w:szCs w:val="15"/>
        </w:rPr>
        <w:t> and 02 passport size </w:t>
      </w:r>
      <w:r w:rsidRPr="00167748">
        <w:rPr>
          <w:rFonts w:ascii="Arial" w:eastAsia="Times New Roman" w:hAnsi="Arial" w:cs="Arial"/>
          <w:b/>
          <w:bCs/>
          <w:color w:val="0A0A0A"/>
          <w:sz w:val="15"/>
        </w:rPr>
        <w:t>photos</w:t>
      </w:r>
      <w:r w:rsidRPr="00167748">
        <w:rPr>
          <w:rFonts w:ascii="Arial" w:eastAsia="Times New Roman" w:hAnsi="Arial" w:cs="Arial"/>
          <w:color w:val="0A0A0A"/>
          <w:sz w:val="15"/>
          <w:szCs w:val="15"/>
        </w:rPr>
        <w:t> of individual</w:t>
      </w:r>
    </w:p>
    <w:p w:rsidR="00167748" w:rsidRPr="00167748" w:rsidRDefault="00167748" w:rsidP="001677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15"/>
          <w:szCs w:val="15"/>
        </w:rPr>
      </w:pPr>
      <w:r w:rsidRPr="00167748">
        <w:rPr>
          <w:rFonts w:ascii="Arial" w:eastAsia="Times New Roman" w:hAnsi="Arial" w:cs="Arial"/>
          <w:color w:val="0A0A0A"/>
          <w:sz w:val="15"/>
          <w:szCs w:val="15"/>
        </w:rPr>
        <w:t>Attest all the </w:t>
      </w:r>
      <w:r w:rsidRPr="00167748">
        <w:rPr>
          <w:rFonts w:ascii="Arial" w:eastAsia="Times New Roman" w:hAnsi="Arial" w:cs="Arial"/>
          <w:b/>
          <w:bCs/>
          <w:color w:val="0A0A0A"/>
          <w:sz w:val="15"/>
        </w:rPr>
        <w:t>documents</w:t>
      </w:r>
    </w:p>
    <w:p w:rsidR="00167748" w:rsidRPr="00167748" w:rsidRDefault="00167748" w:rsidP="001677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15"/>
          <w:szCs w:val="15"/>
        </w:rPr>
      </w:pPr>
      <w:r w:rsidRPr="00167748">
        <w:rPr>
          <w:rFonts w:ascii="Arial" w:eastAsia="Times New Roman" w:hAnsi="Arial" w:cs="Arial"/>
          <w:color w:val="0A0A0A"/>
          <w:sz w:val="15"/>
          <w:szCs w:val="15"/>
        </w:rPr>
        <w:t>After the </w:t>
      </w:r>
      <w:r w:rsidRPr="00167748">
        <w:rPr>
          <w:rFonts w:ascii="Arial" w:eastAsia="Times New Roman" w:hAnsi="Arial" w:cs="Arial"/>
          <w:b/>
          <w:bCs/>
          <w:color w:val="0A0A0A"/>
          <w:sz w:val="15"/>
        </w:rPr>
        <w:t>medical board checkup</w:t>
      </w:r>
      <w:r w:rsidRPr="00167748">
        <w:rPr>
          <w:rFonts w:ascii="Arial" w:eastAsia="Times New Roman" w:hAnsi="Arial" w:cs="Arial"/>
          <w:color w:val="0A0A0A"/>
          <w:sz w:val="15"/>
          <w:szCs w:val="15"/>
        </w:rPr>
        <w:t>, then disability certificate will be provided to the special person</w:t>
      </w:r>
    </w:p>
    <w:p w:rsidR="00167748" w:rsidRPr="00231D8E" w:rsidRDefault="00167748" w:rsidP="001677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A0A0A"/>
          <w:sz w:val="15"/>
          <w:szCs w:val="15"/>
        </w:rPr>
      </w:pPr>
      <w:r w:rsidRPr="00167748">
        <w:rPr>
          <w:rFonts w:ascii="Arial" w:eastAsia="Times New Roman" w:hAnsi="Arial" w:cs="Arial"/>
          <w:color w:val="0A0A0A"/>
          <w:sz w:val="15"/>
          <w:szCs w:val="15"/>
        </w:rPr>
        <w:t>All the process has </w:t>
      </w:r>
      <w:r w:rsidRPr="00167748">
        <w:rPr>
          <w:rFonts w:ascii="Arial" w:eastAsia="Times New Roman" w:hAnsi="Arial" w:cs="Arial"/>
          <w:b/>
          <w:bCs/>
          <w:color w:val="0A0A0A"/>
          <w:sz w:val="15"/>
        </w:rPr>
        <w:t>no fee</w:t>
      </w:r>
    </w:p>
    <w:sectPr w:rsidR="00167748" w:rsidRPr="00231D8E" w:rsidSect="00212CEF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7DD2"/>
    <w:multiLevelType w:val="multilevel"/>
    <w:tmpl w:val="6DEA35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6653C74"/>
    <w:multiLevelType w:val="multilevel"/>
    <w:tmpl w:val="FEEAF7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DD3803"/>
    <w:multiLevelType w:val="multilevel"/>
    <w:tmpl w:val="264C97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A8851BD"/>
    <w:multiLevelType w:val="multilevel"/>
    <w:tmpl w:val="3082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5C576E"/>
    <w:multiLevelType w:val="multilevel"/>
    <w:tmpl w:val="4942C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583A15"/>
    <w:multiLevelType w:val="multilevel"/>
    <w:tmpl w:val="FB569B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167748"/>
    <w:rsid w:val="00167748"/>
    <w:rsid w:val="00212CEF"/>
    <w:rsid w:val="00231D8E"/>
    <w:rsid w:val="009249B2"/>
    <w:rsid w:val="009A3CB6"/>
    <w:rsid w:val="009C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CB6"/>
  </w:style>
  <w:style w:type="paragraph" w:styleId="Heading1">
    <w:name w:val="heading 1"/>
    <w:basedOn w:val="Normal"/>
    <w:link w:val="Heading1Char"/>
    <w:uiPriority w:val="9"/>
    <w:qFormat/>
    <w:rsid w:val="001677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677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677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677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77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6774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6774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6774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n">
    <w:name w:val="fn"/>
    <w:basedOn w:val="DefaultParagraphFont"/>
    <w:rsid w:val="00167748"/>
  </w:style>
  <w:style w:type="character" w:styleId="Hyperlink">
    <w:name w:val="Hyperlink"/>
    <w:basedOn w:val="DefaultParagraphFont"/>
    <w:uiPriority w:val="99"/>
    <w:semiHidden/>
    <w:unhideWhenUsed/>
    <w:rsid w:val="0016774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67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7748"/>
    <w:rPr>
      <w:b/>
      <w:bCs/>
    </w:rPr>
  </w:style>
  <w:style w:type="paragraph" w:customStyle="1" w:styleId="toctitle">
    <w:name w:val="toc_title"/>
    <w:basedOn w:val="Normal"/>
    <w:rsid w:val="00167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_toggle"/>
    <w:basedOn w:val="DefaultParagraphFont"/>
    <w:rsid w:val="00167748"/>
  </w:style>
  <w:style w:type="character" w:customStyle="1" w:styleId="tocnumber">
    <w:name w:val="toc_number"/>
    <w:basedOn w:val="DefaultParagraphFont"/>
    <w:rsid w:val="00167748"/>
  </w:style>
  <w:style w:type="paragraph" w:customStyle="1" w:styleId="tags">
    <w:name w:val="tags"/>
    <w:basedOn w:val="Normal"/>
    <w:rsid w:val="00167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2310">
              <w:marLeft w:val="0"/>
              <w:marRight w:val="0"/>
              <w:marTop w:val="0"/>
              <w:marBottom w:val="240"/>
              <w:divBdr>
                <w:top w:val="single" w:sz="4" w:space="5" w:color="AAAAAA"/>
                <w:left w:val="single" w:sz="4" w:space="5" w:color="AAAAAA"/>
                <w:bottom w:val="single" w:sz="4" w:space="5" w:color="AAAAAA"/>
                <w:right w:val="single" w:sz="4" w:space="5" w:color="AAAAAA"/>
              </w:divBdr>
            </w:div>
            <w:div w:id="403644060">
              <w:blockQuote w:val="1"/>
              <w:marLeft w:val="0"/>
              <w:marRight w:val="0"/>
              <w:marTop w:val="46"/>
              <w:marBottom w:val="240"/>
              <w:divBdr>
                <w:top w:val="none" w:sz="0" w:space="0" w:color="auto"/>
                <w:left w:val="single" w:sz="36" w:space="6" w:color="AAAAAA"/>
                <w:bottom w:val="none" w:sz="0" w:space="0" w:color="auto"/>
                <w:right w:val="none" w:sz="0" w:space="0" w:color="auto"/>
              </w:divBdr>
            </w:div>
            <w:div w:id="1511674848">
              <w:blockQuote w:val="1"/>
              <w:marLeft w:val="0"/>
              <w:marRight w:val="0"/>
              <w:marTop w:val="46"/>
              <w:marBottom w:val="240"/>
              <w:divBdr>
                <w:top w:val="none" w:sz="0" w:space="0" w:color="auto"/>
                <w:left w:val="single" w:sz="36" w:space="6" w:color="AAAAAA"/>
                <w:bottom w:val="none" w:sz="0" w:space="0" w:color="auto"/>
                <w:right w:val="none" w:sz="0" w:space="0" w:color="auto"/>
              </w:divBdr>
            </w:div>
            <w:div w:id="1819835667">
              <w:blockQuote w:val="1"/>
              <w:marLeft w:val="0"/>
              <w:marRight w:val="0"/>
              <w:marTop w:val="46"/>
              <w:marBottom w:val="240"/>
              <w:divBdr>
                <w:top w:val="none" w:sz="0" w:space="0" w:color="auto"/>
                <w:left w:val="single" w:sz="36" w:space="6" w:color="AAAAAA"/>
                <w:bottom w:val="none" w:sz="0" w:space="0" w:color="auto"/>
                <w:right w:val="none" w:sz="0" w:space="0" w:color="auto"/>
              </w:divBdr>
            </w:div>
            <w:div w:id="1702900439">
              <w:blockQuote w:val="1"/>
              <w:marLeft w:val="0"/>
              <w:marRight w:val="0"/>
              <w:marTop w:val="46"/>
              <w:marBottom w:val="240"/>
              <w:divBdr>
                <w:top w:val="none" w:sz="0" w:space="0" w:color="auto"/>
                <w:left w:val="single" w:sz="36" w:space="6" w:color="AAAAAA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ployeesportal.info/free-medical-treatment-for-federal-government-servants-and-dependents/" TargetMode="External"/><Relationship Id="rId13" Type="http://schemas.openxmlformats.org/officeDocument/2006/relationships/hyperlink" Target="https://employeesportal.info/to-make-pakistan-motorway-user-friendly-for-senior-citizens-and-disable-person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ployeesportal.info/file-income-tax-return-liability-benefits-easiest-procedure-fbr/" TargetMode="External"/><Relationship Id="rId12" Type="http://schemas.openxmlformats.org/officeDocument/2006/relationships/hyperlink" Target="https://employeesportal.info/special-court-for-disable-persons-notification-lette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mployeesportal.info/travelling-allowance-rules-punjab/" TargetMode="External"/><Relationship Id="rId11" Type="http://schemas.openxmlformats.org/officeDocument/2006/relationships/hyperlink" Target="https://employeesportal.info/free-wheelchair-for-disable-person-under-ehsaas-tahafuz-program-2021-pbm/" TargetMode="External"/><Relationship Id="rId5" Type="http://schemas.openxmlformats.org/officeDocument/2006/relationships/hyperlink" Target="https://employeesportal.info/special-conveyance-allowance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mployeesportal.info/wp-admin/post.php?post=9741&amp;action=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mployeesportal.info/pakistan-railway-train-fares/" TargetMode="External"/><Relationship Id="rId14" Type="http://schemas.openxmlformats.org/officeDocument/2006/relationships/hyperlink" Target="https://employeesportal.info/new-age-relaxation-rules-for-disabled-persons-in-punjab-recruitment-202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shaheen</dc:creator>
  <cp:lastModifiedBy>shaheen</cp:lastModifiedBy>
  <cp:revision>3</cp:revision>
  <dcterms:created xsi:type="dcterms:W3CDTF">2023-02-02T08:49:00Z</dcterms:created>
  <dcterms:modified xsi:type="dcterms:W3CDTF">2023-02-02T13:17:00Z</dcterms:modified>
</cp:coreProperties>
</file>